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33" w:rsidRDefault="00C45733" w:rsidP="00C45733">
      <w:pPr>
        <w:pStyle w:val="Title"/>
      </w:pPr>
      <w:r>
        <w:t>APRIL 16, 2019</w:t>
      </w:r>
    </w:p>
    <w:p w:rsidR="00C45733" w:rsidRDefault="00C45733" w:rsidP="00C45733">
      <w:pPr>
        <w:jc w:val="center"/>
        <w:rPr>
          <w:b/>
          <w:bCs/>
        </w:rPr>
      </w:pPr>
      <w:r>
        <w:rPr>
          <w:b/>
          <w:bCs/>
        </w:rPr>
        <w:t>NOTICE OF MEETING AND AGENDA OF</w:t>
      </w:r>
    </w:p>
    <w:p w:rsidR="00C45733" w:rsidRDefault="00C45733" w:rsidP="00C45733">
      <w:pPr>
        <w:jc w:val="center"/>
        <w:rPr>
          <w:b/>
          <w:bCs/>
        </w:rPr>
      </w:pPr>
      <w:r>
        <w:rPr>
          <w:b/>
          <w:bCs/>
        </w:rPr>
        <w:t>THE CITY COUNCIL OF BUTLER, MISSOURI</w:t>
      </w:r>
    </w:p>
    <w:p w:rsidR="00C45733" w:rsidRDefault="00C45733" w:rsidP="00C45733">
      <w:pPr>
        <w:jc w:val="center"/>
        <w:rPr>
          <w:b/>
          <w:bCs/>
        </w:rPr>
      </w:pPr>
      <w:r>
        <w:rPr>
          <w:b/>
          <w:bCs/>
        </w:rPr>
        <w:t>7:00 P.M. AT CITY HALL</w:t>
      </w:r>
    </w:p>
    <w:p w:rsidR="00C45733" w:rsidRDefault="00C45733" w:rsidP="00C45733">
      <w:pPr>
        <w:rPr>
          <w:b/>
          <w:bCs/>
        </w:rPr>
      </w:pPr>
    </w:p>
    <w:p w:rsidR="00C45733" w:rsidRDefault="00C45733" w:rsidP="00C45733">
      <w:pPr>
        <w:rPr>
          <w:b/>
          <w:bCs/>
        </w:rPr>
      </w:pPr>
    </w:p>
    <w:p w:rsidR="00C45733" w:rsidRDefault="00C45733" w:rsidP="00C45733">
      <w:r>
        <w:t>If you require any special accommodations in order to attend this meeting, please notify this office at 679-4182 no later than 48 hours prior to the scheduled commencement of the meeting.</w:t>
      </w:r>
    </w:p>
    <w:p w:rsidR="00C45733" w:rsidRDefault="00C45733" w:rsidP="00C45733"/>
    <w:p w:rsidR="00C45733" w:rsidRDefault="00C45733" w:rsidP="00C45733">
      <w:pPr>
        <w:rPr>
          <w:b/>
          <w:bCs/>
        </w:rPr>
      </w:pPr>
    </w:p>
    <w:p w:rsidR="00C45733" w:rsidRDefault="00C45733" w:rsidP="00C45733">
      <w:pPr>
        <w:pStyle w:val="Heading1"/>
      </w:pPr>
      <w:r>
        <w:t>REGULAR SESSION</w:t>
      </w:r>
    </w:p>
    <w:p w:rsidR="00C45733" w:rsidRDefault="00C45733" w:rsidP="00C45733">
      <w:pPr>
        <w:rPr>
          <w:b/>
          <w:bCs/>
        </w:rPr>
      </w:pPr>
    </w:p>
    <w:p w:rsidR="00C45733" w:rsidRDefault="00C45733" w:rsidP="00C45733">
      <w:pPr>
        <w:numPr>
          <w:ilvl w:val="0"/>
          <w:numId w:val="1"/>
        </w:numPr>
        <w:rPr>
          <w:b/>
          <w:bCs/>
        </w:rPr>
      </w:pPr>
      <w:r>
        <w:rPr>
          <w:b/>
          <w:bCs/>
        </w:rPr>
        <w:t>CALL TO ORDER – MAYOR</w:t>
      </w:r>
    </w:p>
    <w:p w:rsidR="00C45733" w:rsidRDefault="00C45733" w:rsidP="00C45733">
      <w:pPr>
        <w:ind w:left="576"/>
        <w:rPr>
          <w:b/>
          <w:bCs/>
        </w:rPr>
      </w:pPr>
    </w:p>
    <w:p w:rsidR="00C45733" w:rsidRDefault="00C45733" w:rsidP="00C45733">
      <w:pPr>
        <w:numPr>
          <w:ilvl w:val="0"/>
          <w:numId w:val="1"/>
        </w:numPr>
        <w:rPr>
          <w:b/>
          <w:bCs/>
        </w:rPr>
      </w:pPr>
      <w:r>
        <w:rPr>
          <w:b/>
          <w:bCs/>
        </w:rPr>
        <w:t>PLEDGE OF ALLEGIANCE</w:t>
      </w:r>
    </w:p>
    <w:p w:rsidR="00C45733" w:rsidRDefault="00C45733" w:rsidP="00C45733">
      <w:pPr>
        <w:rPr>
          <w:b/>
          <w:bCs/>
        </w:rPr>
      </w:pPr>
    </w:p>
    <w:p w:rsidR="00C45733" w:rsidRDefault="00C45733" w:rsidP="00C45733">
      <w:pPr>
        <w:numPr>
          <w:ilvl w:val="0"/>
          <w:numId w:val="1"/>
        </w:numPr>
        <w:rPr>
          <w:b/>
          <w:bCs/>
        </w:rPr>
      </w:pPr>
      <w:r>
        <w:rPr>
          <w:b/>
          <w:bCs/>
        </w:rPr>
        <w:t>ROLL CALL – CITY CLERK</w:t>
      </w:r>
    </w:p>
    <w:p w:rsidR="00C45733" w:rsidRDefault="00C45733" w:rsidP="00C45733">
      <w:pPr>
        <w:rPr>
          <w:b/>
          <w:bCs/>
        </w:rPr>
      </w:pPr>
    </w:p>
    <w:p w:rsidR="00C45733" w:rsidRDefault="00C45733" w:rsidP="00C45733">
      <w:pPr>
        <w:numPr>
          <w:ilvl w:val="0"/>
          <w:numId w:val="1"/>
        </w:numPr>
        <w:rPr>
          <w:b/>
          <w:bCs/>
        </w:rPr>
      </w:pPr>
      <w:r>
        <w:rPr>
          <w:b/>
          <w:bCs/>
        </w:rPr>
        <w:t>CONSENT AGENDA</w:t>
      </w:r>
    </w:p>
    <w:p w:rsidR="00C45733" w:rsidRDefault="00C45733" w:rsidP="00C45733">
      <w:pPr>
        <w:pStyle w:val="ListParagraph"/>
        <w:rPr>
          <w:b/>
          <w:bCs/>
        </w:rPr>
      </w:pPr>
    </w:p>
    <w:p w:rsidR="00C45733" w:rsidRPr="00401A0F" w:rsidRDefault="00C45733" w:rsidP="00C45733">
      <w:pPr>
        <w:pStyle w:val="ListParagraph"/>
        <w:numPr>
          <w:ilvl w:val="0"/>
          <w:numId w:val="2"/>
        </w:numPr>
        <w:rPr>
          <w:bCs/>
        </w:rPr>
      </w:pPr>
      <w:r>
        <w:t>Approval of minutes of regular session of April 2, 2019</w:t>
      </w:r>
    </w:p>
    <w:p w:rsidR="00C45733" w:rsidRPr="00C45733" w:rsidRDefault="00C45733" w:rsidP="00C45733">
      <w:pPr>
        <w:pStyle w:val="ListParagraph"/>
        <w:numPr>
          <w:ilvl w:val="0"/>
          <w:numId w:val="2"/>
        </w:numPr>
        <w:rPr>
          <w:bCs/>
        </w:rPr>
      </w:pPr>
      <w:r>
        <w:t>Approval of minutes of closed session of April 2, 2019</w:t>
      </w:r>
    </w:p>
    <w:p w:rsidR="00C45733" w:rsidRDefault="00C45733" w:rsidP="00C45733">
      <w:pPr>
        <w:pStyle w:val="ListParagraph"/>
        <w:numPr>
          <w:ilvl w:val="0"/>
          <w:numId w:val="2"/>
        </w:numPr>
        <w:rPr>
          <w:bCs/>
        </w:rPr>
      </w:pPr>
      <w:r>
        <w:t>Approval of minutes of the special session of March 29, 2019</w:t>
      </w:r>
    </w:p>
    <w:p w:rsidR="00C45733" w:rsidRDefault="00C45733" w:rsidP="00C45733">
      <w:pPr>
        <w:pStyle w:val="ListParagraph"/>
        <w:numPr>
          <w:ilvl w:val="0"/>
          <w:numId w:val="2"/>
        </w:numPr>
        <w:rPr>
          <w:bCs/>
        </w:rPr>
      </w:pPr>
      <w:r>
        <w:rPr>
          <w:bCs/>
        </w:rPr>
        <w:t xml:space="preserve">Approval of Bills  </w:t>
      </w:r>
    </w:p>
    <w:p w:rsidR="00C45733" w:rsidRPr="00C45733" w:rsidRDefault="00C45733" w:rsidP="00C45733">
      <w:pPr>
        <w:pStyle w:val="ListParagraph"/>
        <w:numPr>
          <w:ilvl w:val="0"/>
          <w:numId w:val="2"/>
        </w:numPr>
        <w:rPr>
          <w:bCs/>
        </w:rPr>
      </w:pPr>
      <w:r>
        <w:rPr>
          <w:bCs/>
        </w:rPr>
        <w:t xml:space="preserve">Approval of Travel/Training  </w:t>
      </w:r>
    </w:p>
    <w:p w:rsidR="00C45733" w:rsidRDefault="00C45733" w:rsidP="00C45733">
      <w:pPr>
        <w:pStyle w:val="ListParagraph"/>
        <w:ind w:left="1296"/>
        <w:rPr>
          <w:bCs/>
        </w:rPr>
      </w:pPr>
    </w:p>
    <w:p w:rsidR="00C45733" w:rsidRPr="00C45733" w:rsidRDefault="00C45733" w:rsidP="00C45733">
      <w:pPr>
        <w:numPr>
          <w:ilvl w:val="0"/>
          <w:numId w:val="1"/>
        </w:numPr>
        <w:rPr>
          <w:b/>
        </w:rPr>
      </w:pPr>
      <w:r>
        <w:rPr>
          <w:b/>
          <w:bCs/>
        </w:rPr>
        <w:t>PUBLIC HEARING</w:t>
      </w:r>
    </w:p>
    <w:p w:rsidR="00C45733" w:rsidRDefault="00C45733" w:rsidP="00C45733">
      <w:pPr>
        <w:pStyle w:val="ListParagraph"/>
        <w:numPr>
          <w:ilvl w:val="0"/>
          <w:numId w:val="7"/>
        </w:numPr>
        <w:rPr>
          <w:b/>
        </w:rPr>
      </w:pPr>
      <w:r>
        <w:rPr>
          <w:b/>
        </w:rPr>
        <w:t>2019-2020 Budget</w:t>
      </w:r>
    </w:p>
    <w:p w:rsidR="00C45733" w:rsidRDefault="00C45733" w:rsidP="00C45733">
      <w:pPr>
        <w:pStyle w:val="ListParagraph"/>
        <w:ind w:left="1296"/>
        <w:rPr>
          <w:b/>
        </w:rPr>
      </w:pPr>
    </w:p>
    <w:p w:rsidR="00C45733" w:rsidRPr="00C45733" w:rsidRDefault="00C45733" w:rsidP="00C45733">
      <w:pPr>
        <w:pStyle w:val="ListParagraph"/>
        <w:numPr>
          <w:ilvl w:val="0"/>
          <w:numId w:val="1"/>
        </w:numPr>
      </w:pPr>
      <w:r>
        <w:rPr>
          <w:b/>
          <w:bCs/>
        </w:rPr>
        <w:t>BILLS, ORDINANCES,  RESOLUTIONs,  POLICIES and PROCLAMATIONS</w:t>
      </w:r>
    </w:p>
    <w:p w:rsidR="00353C2A" w:rsidRPr="007F5344" w:rsidRDefault="00353C2A" w:rsidP="00353C2A">
      <w:pPr>
        <w:pStyle w:val="ListParagraph"/>
        <w:ind w:left="576"/>
        <w:rPr>
          <w:b/>
          <w:u w:val="single"/>
        </w:rPr>
      </w:pPr>
      <w:r w:rsidRPr="007F5344">
        <w:rPr>
          <w:b/>
          <w:bCs/>
        </w:rPr>
        <w:t xml:space="preserve">BILL NO.  </w:t>
      </w:r>
      <w:r w:rsidRPr="007F5344">
        <w:rPr>
          <w:b/>
          <w:bCs/>
          <w:u w:val="single"/>
        </w:rPr>
        <w:t xml:space="preserve">  2019</w:t>
      </w:r>
      <w:r w:rsidR="0000290A" w:rsidRPr="007F5344">
        <w:rPr>
          <w:b/>
          <w:bCs/>
          <w:u w:val="single"/>
        </w:rPr>
        <w:t>-07</w:t>
      </w:r>
      <w:r w:rsidRPr="007F5344">
        <w:rPr>
          <w:b/>
          <w:bCs/>
        </w:rPr>
        <w:t xml:space="preserve">   </w:t>
      </w:r>
      <w:r w:rsidRPr="007F5344">
        <w:rPr>
          <w:b/>
        </w:rPr>
        <w:t>ORDINANCE NO.</w:t>
      </w:r>
      <w:r w:rsidRPr="007F5344">
        <w:rPr>
          <w:b/>
          <w:u w:val="single"/>
        </w:rPr>
        <w:t>10</w:t>
      </w:r>
      <w:r w:rsidR="0000290A" w:rsidRPr="007F5344">
        <w:rPr>
          <w:b/>
          <w:u w:val="single"/>
        </w:rPr>
        <w:t>94</w:t>
      </w:r>
    </w:p>
    <w:p w:rsidR="00353C2A" w:rsidRPr="007F5344" w:rsidRDefault="00353C2A" w:rsidP="00353C2A">
      <w:pPr>
        <w:ind w:left="576"/>
        <w:jc w:val="both"/>
        <w:rPr>
          <w:b/>
          <w:bCs/>
        </w:rPr>
      </w:pPr>
      <w:bookmarkStart w:id="0" w:name="_Hlk508978705"/>
      <w:bookmarkStart w:id="1" w:name="_GoBack"/>
      <w:r w:rsidRPr="007F5344">
        <w:rPr>
          <w:b/>
          <w:bCs/>
        </w:rPr>
        <w:t>AN ORDINANCE APPROVING THE 2019-2020 FISCAL YEAR BUDGET OF THE CITY OF BUTLER, MISSOURI, APPROPRIATING THE REQUISITE FUNDS FROM THE REVENUES OF THE CITY, PROVIDING FOR THE EXPENDITURES AND ADJUSTMENTS THEREOF, AND PROVIDING FOR THE SALARIES OF THE CITY OFFICERS AND EMPLOYEES</w:t>
      </w:r>
    </w:p>
    <w:bookmarkEnd w:id="0"/>
    <w:bookmarkEnd w:id="1"/>
    <w:p w:rsidR="00C45733" w:rsidRPr="00353C2A" w:rsidRDefault="00C45733" w:rsidP="00353C2A">
      <w:pPr>
        <w:pStyle w:val="ListParagraph"/>
        <w:ind w:left="1296"/>
        <w:rPr>
          <w:b/>
        </w:rPr>
      </w:pPr>
    </w:p>
    <w:p w:rsidR="00C45733" w:rsidRPr="00C45733" w:rsidRDefault="00C45733" w:rsidP="00C45733">
      <w:pPr>
        <w:numPr>
          <w:ilvl w:val="0"/>
          <w:numId w:val="1"/>
        </w:numPr>
        <w:rPr>
          <w:b/>
        </w:rPr>
      </w:pPr>
      <w:r>
        <w:rPr>
          <w:b/>
          <w:bCs/>
        </w:rPr>
        <w:t>PRESENTATION OF PLAQUES FOR OLD COUNCIL</w:t>
      </w:r>
    </w:p>
    <w:p w:rsidR="00C45733" w:rsidRDefault="00C45733" w:rsidP="00C45733">
      <w:pPr>
        <w:ind w:left="576"/>
        <w:rPr>
          <w:b/>
        </w:rPr>
      </w:pPr>
    </w:p>
    <w:p w:rsidR="00C45733" w:rsidRDefault="00C45733" w:rsidP="00C45733">
      <w:pPr>
        <w:numPr>
          <w:ilvl w:val="0"/>
          <w:numId w:val="1"/>
        </w:numPr>
        <w:rPr>
          <w:b/>
        </w:rPr>
      </w:pPr>
      <w:r>
        <w:rPr>
          <w:b/>
          <w:bCs/>
        </w:rPr>
        <w:t>ACCEPT CERTIFIED ELECTION RESULTS FROM COUNTY CLERK</w:t>
      </w:r>
    </w:p>
    <w:p w:rsidR="00C45733" w:rsidRDefault="00C45733" w:rsidP="00C45733">
      <w:pPr>
        <w:ind w:left="576"/>
        <w:rPr>
          <w:b/>
        </w:rPr>
      </w:pPr>
    </w:p>
    <w:p w:rsidR="00C45733" w:rsidRDefault="00C45733" w:rsidP="00C45733">
      <w:pPr>
        <w:pStyle w:val="ListParagraph"/>
        <w:numPr>
          <w:ilvl w:val="0"/>
          <w:numId w:val="1"/>
        </w:numPr>
        <w:rPr>
          <w:b/>
          <w:bCs/>
        </w:rPr>
      </w:pPr>
      <w:r>
        <w:rPr>
          <w:b/>
          <w:bCs/>
        </w:rPr>
        <w:t>ADMINISTER OATH OF OFFICE NEWLY ELECTED CITY COUNCILMAN &amp; RE-ORGANIZE NEW COUNCIL</w:t>
      </w:r>
    </w:p>
    <w:p w:rsidR="00C45733" w:rsidRDefault="00C45733" w:rsidP="00C45733">
      <w:pPr>
        <w:rPr>
          <w:b/>
          <w:bCs/>
        </w:rPr>
      </w:pPr>
    </w:p>
    <w:p w:rsidR="00C45733" w:rsidRDefault="00C45733" w:rsidP="00C45733">
      <w:pPr>
        <w:pStyle w:val="ListParagraph"/>
        <w:numPr>
          <w:ilvl w:val="0"/>
          <w:numId w:val="1"/>
        </w:numPr>
        <w:rPr>
          <w:b/>
          <w:bCs/>
        </w:rPr>
      </w:pPr>
      <w:r>
        <w:rPr>
          <w:b/>
          <w:bCs/>
        </w:rPr>
        <w:t>ROLL CALL OF NEW CITY COUNCIL -CITY CLERK</w:t>
      </w:r>
    </w:p>
    <w:p w:rsidR="00C45733" w:rsidRPr="00AA614E" w:rsidRDefault="00C45733" w:rsidP="00C45733">
      <w:pPr>
        <w:rPr>
          <w:b/>
          <w:bCs/>
        </w:rPr>
      </w:pPr>
    </w:p>
    <w:p w:rsidR="00C45733" w:rsidRDefault="00C45733" w:rsidP="00C45733">
      <w:pPr>
        <w:pStyle w:val="ListParagraph"/>
        <w:numPr>
          <w:ilvl w:val="0"/>
          <w:numId w:val="1"/>
        </w:numPr>
        <w:rPr>
          <w:b/>
          <w:bCs/>
        </w:rPr>
      </w:pPr>
      <w:r>
        <w:rPr>
          <w:b/>
          <w:bCs/>
        </w:rPr>
        <w:lastRenderedPageBreak/>
        <w:t>ELECT MAYOR PRO-TEM</w:t>
      </w:r>
    </w:p>
    <w:p w:rsidR="00C45733" w:rsidRPr="00AA614E" w:rsidRDefault="00C45733" w:rsidP="00C45733">
      <w:pPr>
        <w:rPr>
          <w:b/>
          <w:bCs/>
        </w:rPr>
      </w:pPr>
    </w:p>
    <w:p w:rsidR="00C45733" w:rsidRDefault="00C45733" w:rsidP="00C45733">
      <w:pPr>
        <w:numPr>
          <w:ilvl w:val="0"/>
          <w:numId w:val="1"/>
        </w:numPr>
        <w:rPr>
          <w:b/>
        </w:rPr>
      </w:pPr>
      <w:r>
        <w:rPr>
          <w:b/>
          <w:bCs/>
        </w:rPr>
        <w:t>APPROVAL OF AGENDA- ADDITIONS OR DELETIONS</w:t>
      </w:r>
    </w:p>
    <w:p w:rsidR="00C45733" w:rsidRDefault="00C45733" w:rsidP="00C45733">
      <w:pPr>
        <w:rPr>
          <w:b/>
        </w:rPr>
      </w:pPr>
    </w:p>
    <w:p w:rsidR="00C45733" w:rsidRDefault="00C45733" w:rsidP="00C45733">
      <w:pPr>
        <w:pStyle w:val="ListParagraph"/>
        <w:rPr>
          <w:b/>
        </w:rPr>
      </w:pPr>
    </w:p>
    <w:p w:rsidR="00C45733" w:rsidRDefault="00C45733" w:rsidP="00C45733">
      <w:pPr>
        <w:pStyle w:val="ListParagraph"/>
        <w:numPr>
          <w:ilvl w:val="0"/>
          <w:numId w:val="1"/>
        </w:numPr>
        <w:rPr>
          <w:b/>
        </w:rPr>
      </w:pPr>
      <w:r>
        <w:rPr>
          <w:b/>
        </w:rPr>
        <w:t>SCHEDULED GUESTS (Guests must notify the City Clerk by 12:00pm on the Thursday prior to Council to be on the Agenda.  There will be a 5 min time limit for each speaker to allow all to speak.</w:t>
      </w:r>
    </w:p>
    <w:p w:rsidR="00C45733" w:rsidRDefault="00C45733" w:rsidP="00C45733">
      <w:pPr>
        <w:pStyle w:val="ListParagraph"/>
        <w:ind w:left="576"/>
        <w:rPr>
          <w:b/>
        </w:rPr>
      </w:pPr>
    </w:p>
    <w:p w:rsidR="00C45733" w:rsidRDefault="00C45733" w:rsidP="00C45733">
      <w:pPr>
        <w:pStyle w:val="ListParagraph"/>
        <w:numPr>
          <w:ilvl w:val="1"/>
          <w:numId w:val="1"/>
        </w:numPr>
      </w:pPr>
      <w:r>
        <w:t xml:space="preserve">None  </w:t>
      </w:r>
    </w:p>
    <w:p w:rsidR="00C45733" w:rsidRDefault="00C45733" w:rsidP="00C45733">
      <w:pPr>
        <w:pStyle w:val="ListParagraph"/>
        <w:ind w:left="1440"/>
      </w:pPr>
    </w:p>
    <w:p w:rsidR="00C45733" w:rsidRDefault="00C45733" w:rsidP="00C45733">
      <w:pPr>
        <w:numPr>
          <w:ilvl w:val="0"/>
          <w:numId w:val="1"/>
        </w:numPr>
        <w:rPr>
          <w:b/>
          <w:bCs/>
        </w:rPr>
      </w:pPr>
      <w:r>
        <w:rPr>
          <w:b/>
          <w:bCs/>
        </w:rPr>
        <w:t>COMMITTEE REPORTS</w:t>
      </w:r>
    </w:p>
    <w:p w:rsidR="00C45733" w:rsidRPr="00C45733" w:rsidRDefault="00C45733" w:rsidP="00C45733">
      <w:pPr>
        <w:numPr>
          <w:ilvl w:val="1"/>
          <w:numId w:val="1"/>
        </w:numPr>
        <w:rPr>
          <w:bCs/>
        </w:rPr>
      </w:pPr>
      <w:r>
        <w:rPr>
          <w:bCs/>
        </w:rPr>
        <w:t xml:space="preserve">None </w:t>
      </w:r>
    </w:p>
    <w:p w:rsidR="00C45733" w:rsidRDefault="00C45733" w:rsidP="00C45733">
      <w:pPr>
        <w:ind w:left="1440"/>
        <w:rPr>
          <w:b/>
          <w:bCs/>
        </w:rPr>
      </w:pPr>
    </w:p>
    <w:p w:rsidR="00C45733" w:rsidRDefault="00C45733" w:rsidP="00C45733">
      <w:pPr>
        <w:pStyle w:val="Heading1"/>
        <w:numPr>
          <w:ilvl w:val="0"/>
          <w:numId w:val="1"/>
        </w:numPr>
      </w:pPr>
      <w:r>
        <w:t>BOARDS AND COMMISSIONS</w:t>
      </w:r>
    </w:p>
    <w:p w:rsidR="00C45733" w:rsidRDefault="00C45733" w:rsidP="00C45733"/>
    <w:p w:rsidR="00353C2A" w:rsidRDefault="00C45733" w:rsidP="00C45733">
      <w:pPr>
        <w:pStyle w:val="ListParagraph"/>
        <w:numPr>
          <w:ilvl w:val="0"/>
          <w:numId w:val="3"/>
        </w:numPr>
      </w:pPr>
      <w:r>
        <w:t>Neighborhood Advisory</w:t>
      </w:r>
    </w:p>
    <w:p w:rsidR="00C45733" w:rsidRDefault="00353C2A" w:rsidP="00C45733">
      <w:pPr>
        <w:pStyle w:val="ListParagraph"/>
        <w:numPr>
          <w:ilvl w:val="0"/>
          <w:numId w:val="3"/>
        </w:numPr>
      </w:pPr>
      <w:r>
        <w:t>Airport</w:t>
      </w:r>
      <w:r w:rsidR="00C45733">
        <w:t xml:space="preserve"> </w:t>
      </w:r>
    </w:p>
    <w:p w:rsidR="00C45733" w:rsidRDefault="00C45733" w:rsidP="00C45733">
      <w:pPr>
        <w:pStyle w:val="ListParagraph"/>
        <w:numPr>
          <w:ilvl w:val="0"/>
          <w:numId w:val="3"/>
        </w:numPr>
      </w:pPr>
      <w:r>
        <w:t>Park and Recreation</w:t>
      </w:r>
    </w:p>
    <w:p w:rsidR="00C45733" w:rsidRDefault="00C45733" w:rsidP="00C45733">
      <w:pPr>
        <w:pStyle w:val="ListParagraph"/>
        <w:numPr>
          <w:ilvl w:val="0"/>
          <w:numId w:val="3"/>
        </w:numPr>
      </w:pPr>
      <w:r>
        <w:t>Planning Commission</w:t>
      </w:r>
    </w:p>
    <w:p w:rsidR="00C45733" w:rsidRDefault="00C45733" w:rsidP="00C45733"/>
    <w:p w:rsidR="00C45733" w:rsidRDefault="00C45733" w:rsidP="00C45733">
      <w:pPr>
        <w:pStyle w:val="ListParagraph"/>
        <w:numPr>
          <w:ilvl w:val="0"/>
          <w:numId w:val="1"/>
        </w:numPr>
        <w:rPr>
          <w:b/>
          <w:bCs/>
        </w:rPr>
      </w:pPr>
      <w:r>
        <w:rPr>
          <w:b/>
          <w:bCs/>
        </w:rPr>
        <w:t xml:space="preserve">UNFINISHED BUSINESS </w:t>
      </w:r>
    </w:p>
    <w:p w:rsidR="00C45733" w:rsidRDefault="00C45733" w:rsidP="00C45733">
      <w:pPr>
        <w:pStyle w:val="ListParagraph"/>
        <w:numPr>
          <w:ilvl w:val="1"/>
          <w:numId w:val="1"/>
        </w:numPr>
        <w:rPr>
          <w:bCs/>
        </w:rPr>
      </w:pPr>
      <w:r>
        <w:rPr>
          <w:bCs/>
        </w:rPr>
        <w:t xml:space="preserve">None </w:t>
      </w:r>
    </w:p>
    <w:p w:rsidR="00C45733" w:rsidRDefault="00C45733" w:rsidP="00C45733">
      <w:pPr>
        <w:rPr>
          <w:b/>
          <w:bCs/>
        </w:rPr>
      </w:pPr>
    </w:p>
    <w:p w:rsidR="00C45733" w:rsidRPr="00401A0F" w:rsidRDefault="00C45733" w:rsidP="00C45733">
      <w:pPr>
        <w:pStyle w:val="ListParagraph"/>
        <w:numPr>
          <w:ilvl w:val="0"/>
          <w:numId w:val="1"/>
        </w:numPr>
        <w:rPr>
          <w:b/>
          <w:bCs/>
        </w:rPr>
      </w:pPr>
      <w:r>
        <w:rPr>
          <w:b/>
          <w:bCs/>
        </w:rPr>
        <w:t>PUBLIC HEARINGS</w:t>
      </w:r>
    </w:p>
    <w:p w:rsidR="00C45733" w:rsidRDefault="00C45733" w:rsidP="00C45733">
      <w:pPr>
        <w:pStyle w:val="ListParagraph"/>
        <w:numPr>
          <w:ilvl w:val="1"/>
          <w:numId w:val="1"/>
        </w:numPr>
        <w:rPr>
          <w:bCs/>
        </w:rPr>
      </w:pPr>
      <w:r>
        <w:t>None</w:t>
      </w:r>
    </w:p>
    <w:p w:rsidR="00C45733" w:rsidRDefault="00C45733" w:rsidP="00C45733">
      <w:pPr>
        <w:rPr>
          <w:b/>
          <w:bCs/>
        </w:rPr>
      </w:pPr>
    </w:p>
    <w:p w:rsidR="00C45733" w:rsidRDefault="00C45733" w:rsidP="00C45733">
      <w:pPr>
        <w:pStyle w:val="ListParagraph"/>
        <w:numPr>
          <w:ilvl w:val="0"/>
          <w:numId w:val="1"/>
        </w:numPr>
      </w:pPr>
      <w:r>
        <w:rPr>
          <w:b/>
          <w:bCs/>
        </w:rPr>
        <w:t>BILLS, ORDINANCES,  RESOLUTIONs,  POLICIES and PROCLAMATIONS</w:t>
      </w:r>
    </w:p>
    <w:p w:rsidR="00C45733" w:rsidRPr="00C45733" w:rsidRDefault="00F05DB7" w:rsidP="00C45733">
      <w:pPr>
        <w:pStyle w:val="ListParagraph"/>
        <w:numPr>
          <w:ilvl w:val="1"/>
          <w:numId w:val="1"/>
        </w:numPr>
        <w:rPr>
          <w:b/>
          <w:bCs/>
          <w:sz w:val="22"/>
          <w:szCs w:val="22"/>
        </w:rPr>
      </w:pPr>
      <w:r>
        <w:rPr>
          <w:bCs/>
        </w:rPr>
        <w:t xml:space="preserve">Resolution 441- </w:t>
      </w:r>
      <w:r w:rsidRPr="00203462">
        <w:rPr>
          <w:bCs/>
        </w:rPr>
        <w:t>Corporate Resolution for signatures at Community First Bank</w:t>
      </w:r>
    </w:p>
    <w:p w:rsidR="00C45733" w:rsidRDefault="00C45733" w:rsidP="00C45733"/>
    <w:p w:rsidR="00C45733" w:rsidRDefault="00C45733" w:rsidP="00C45733">
      <w:pPr>
        <w:pStyle w:val="ListParagraph"/>
        <w:numPr>
          <w:ilvl w:val="0"/>
          <w:numId w:val="1"/>
        </w:numPr>
        <w:rPr>
          <w:b/>
          <w:bCs/>
        </w:rPr>
      </w:pPr>
      <w:r>
        <w:rPr>
          <w:b/>
          <w:bCs/>
        </w:rPr>
        <w:t>REPORTS</w:t>
      </w:r>
    </w:p>
    <w:p w:rsidR="00C45733" w:rsidRDefault="00C45733" w:rsidP="00C45733">
      <w:pPr>
        <w:pStyle w:val="ListParagraph"/>
        <w:numPr>
          <w:ilvl w:val="1"/>
          <w:numId w:val="1"/>
        </w:numPr>
        <w:rPr>
          <w:bCs/>
        </w:rPr>
      </w:pPr>
      <w:r>
        <w:rPr>
          <w:bCs/>
        </w:rPr>
        <w:t>City Clerk</w:t>
      </w:r>
      <w:r w:rsidR="00353C2A">
        <w:rPr>
          <w:bCs/>
        </w:rPr>
        <w:t xml:space="preserve">/Acting City Administrator </w:t>
      </w:r>
    </w:p>
    <w:p w:rsidR="00C45733" w:rsidRDefault="00C45733" w:rsidP="00C45733">
      <w:pPr>
        <w:pStyle w:val="ListParagraph"/>
        <w:numPr>
          <w:ilvl w:val="1"/>
          <w:numId w:val="1"/>
        </w:numPr>
        <w:rPr>
          <w:bCs/>
        </w:rPr>
      </w:pPr>
      <w:r>
        <w:rPr>
          <w:bCs/>
        </w:rPr>
        <w:t xml:space="preserve">Police Chief   </w:t>
      </w:r>
    </w:p>
    <w:p w:rsidR="00C45733" w:rsidRDefault="00C45733" w:rsidP="00C45733">
      <w:pPr>
        <w:pStyle w:val="ListParagraph"/>
        <w:numPr>
          <w:ilvl w:val="1"/>
          <w:numId w:val="1"/>
        </w:numPr>
        <w:rPr>
          <w:bCs/>
        </w:rPr>
      </w:pPr>
      <w:r>
        <w:rPr>
          <w:bCs/>
        </w:rPr>
        <w:t xml:space="preserve">City Attorney </w:t>
      </w:r>
    </w:p>
    <w:p w:rsidR="00C45733" w:rsidRDefault="00C45733" w:rsidP="00C45733">
      <w:pPr>
        <w:pStyle w:val="ListParagraph"/>
        <w:numPr>
          <w:ilvl w:val="1"/>
          <w:numId w:val="1"/>
        </w:numPr>
        <w:rPr>
          <w:bCs/>
        </w:rPr>
      </w:pPr>
      <w:r>
        <w:rPr>
          <w:bCs/>
        </w:rPr>
        <w:t>Public Works</w:t>
      </w:r>
    </w:p>
    <w:p w:rsidR="00C45733" w:rsidRDefault="00C45733" w:rsidP="00C45733">
      <w:pPr>
        <w:pStyle w:val="ListParagraph"/>
        <w:numPr>
          <w:ilvl w:val="1"/>
          <w:numId w:val="1"/>
        </w:numPr>
        <w:rPr>
          <w:bCs/>
        </w:rPr>
      </w:pPr>
      <w:r>
        <w:rPr>
          <w:bCs/>
        </w:rPr>
        <w:t>Code Enforcement</w:t>
      </w:r>
    </w:p>
    <w:p w:rsidR="00C45733" w:rsidRDefault="00C45733" w:rsidP="00C45733">
      <w:pPr>
        <w:pStyle w:val="ListParagraph"/>
        <w:numPr>
          <w:ilvl w:val="1"/>
          <w:numId w:val="1"/>
        </w:numPr>
        <w:rPr>
          <w:bCs/>
        </w:rPr>
      </w:pPr>
      <w:r>
        <w:rPr>
          <w:bCs/>
        </w:rPr>
        <w:t xml:space="preserve">Fire Chief </w:t>
      </w:r>
    </w:p>
    <w:p w:rsidR="00C45733" w:rsidRDefault="00C45733" w:rsidP="00C45733">
      <w:pPr>
        <w:pStyle w:val="ListParagraph"/>
        <w:numPr>
          <w:ilvl w:val="1"/>
          <w:numId w:val="1"/>
        </w:numPr>
        <w:rPr>
          <w:bCs/>
        </w:rPr>
      </w:pPr>
      <w:r>
        <w:rPr>
          <w:bCs/>
        </w:rPr>
        <w:t>Mayor</w:t>
      </w:r>
    </w:p>
    <w:p w:rsidR="00C45733" w:rsidRPr="00C45733" w:rsidRDefault="00C45733" w:rsidP="00C45733">
      <w:pPr>
        <w:pStyle w:val="ListParagraph"/>
        <w:numPr>
          <w:ilvl w:val="1"/>
          <w:numId w:val="1"/>
        </w:numPr>
        <w:rPr>
          <w:bCs/>
        </w:rPr>
      </w:pPr>
      <w:r>
        <w:rPr>
          <w:bCs/>
        </w:rPr>
        <w:t>Councilmen</w:t>
      </w:r>
    </w:p>
    <w:p w:rsidR="00C45733" w:rsidRDefault="00C45733" w:rsidP="00C45733">
      <w:pPr>
        <w:rPr>
          <w:b/>
        </w:rPr>
      </w:pPr>
    </w:p>
    <w:p w:rsidR="00C45733" w:rsidRPr="00401A0F" w:rsidRDefault="00C45733" w:rsidP="00C45733">
      <w:pPr>
        <w:pStyle w:val="ListParagraph"/>
        <w:numPr>
          <w:ilvl w:val="0"/>
          <w:numId w:val="1"/>
        </w:numPr>
        <w:rPr>
          <w:b/>
        </w:rPr>
      </w:pPr>
      <w:r>
        <w:rPr>
          <w:b/>
        </w:rPr>
        <w:t xml:space="preserve"> NEW BUSINESS </w:t>
      </w:r>
    </w:p>
    <w:p w:rsidR="00C45733" w:rsidRPr="007F5344" w:rsidRDefault="00116DE1" w:rsidP="00C45733">
      <w:pPr>
        <w:pStyle w:val="ListParagraph"/>
        <w:numPr>
          <w:ilvl w:val="1"/>
          <w:numId w:val="1"/>
        </w:numPr>
        <w:rPr>
          <w:b/>
        </w:rPr>
      </w:pPr>
      <w:r>
        <w:t>Street Bids</w:t>
      </w:r>
      <w:r w:rsidR="00C45733">
        <w:t xml:space="preserve"> </w:t>
      </w:r>
    </w:p>
    <w:p w:rsidR="007F5344" w:rsidRPr="00B92674" w:rsidRDefault="007F5344" w:rsidP="00C45733">
      <w:pPr>
        <w:pStyle w:val="ListParagraph"/>
        <w:numPr>
          <w:ilvl w:val="1"/>
          <w:numId w:val="1"/>
        </w:numPr>
        <w:rPr>
          <w:b/>
        </w:rPr>
      </w:pPr>
      <w:r>
        <w:t>Social Media Policy</w:t>
      </w:r>
    </w:p>
    <w:p w:rsidR="00B92674" w:rsidRPr="00C45733" w:rsidRDefault="00B92674" w:rsidP="00C45733">
      <w:pPr>
        <w:pStyle w:val="ListParagraph"/>
        <w:numPr>
          <w:ilvl w:val="1"/>
          <w:numId w:val="1"/>
        </w:numPr>
        <w:rPr>
          <w:b/>
        </w:rPr>
      </w:pPr>
      <w:r>
        <w:t>Leaf Bags</w:t>
      </w:r>
    </w:p>
    <w:p w:rsidR="00C45733" w:rsidRDefault="00C45733" w:rsidP="00C45733">
      <w:pPr>
        <w:pStyle w:val="ListParagraph"/>
        <w:ind w:left="1440"/>
        <w:rPr>
          <w:b/>
        </w:rPr>
      </w:pPr>
    </w:p>
    <w:p w:rsidR="00C45733" w:rsidRDefault="00C45733" w:rsidP="00C45733">
      <w:pPr>
        <w:pStyle w:val="ListParagraph"/>
        <w:numPr>
          <w:ilvl w:val="0"/>
          <w:numId w:val="1"/>
        </w:numPr>
        <w:rPr>
          <w:b/>
          <w:bCs/>
        </w:rPr>
      </w:pPr>
      <w:r>
        <w:rPr>
          <w:b/>
          <w:bCs/>
        </w:rPr>
        <w:lastRenderedPageBreak/>
        <w:t>MEDIA QUESTIONS</w:t>
      </w:r>
    </w:p>
    <w:p w:rsidR="00C45733" w:rsidRDefault="00C45733" w:rsidP="00C45733">
      <w:pPr>
        <w:pStyle w:val="ListParagraph"/>
        <w:ind w:left="576"/>
        <w:rPr>
          <w:b/>
          <w:bCs/>
        </w:rPr>
      </w:pPr>
    </w:p>
    <w:p w:rsidR="00C45733" w:rsidRDefault="00C45733" w:rsidP="00C45733">
      <w:pPr>
        <w:pStyle w:val="ListParagraph"/>
        <w:numPr>
          <w:ilvl w:val="0"/>
          <w:numId w:val="1"/>
        </w:numPr>
        <w:rPr>
          <w:b/>
          <w:bCs/>
        </w:rPr>
      </w:pPr>
      <w:r>
        <w:rPr>
          <w:b/>
          <w:bCs/>
        </w:rPr>
        <w:t>ADJOURNMENT</w:t>
      </w:r>
    </w:p>
    <w:p w:rsidR="00C45733" w:rsidRPr="00B13E87" w:rsidRDefault="00C45733" w:rsidP="00C45733">
      <w:pPr>
        <w:pStyle w:val="ListParagraph"/>
        <w:rPr>
          <w:b/>
          <w:bCs/>
        </w:rPr>
      </w:pPr>
    </w:p>
    <w:p w:rsidR="00C45733" w:rsidRPr="00B13E87" w:rsidRDefault="00C45733" w:rsidP="00C45733">
      <w:pPr>
        <w:pStyle w:val="ListParagraph"/>
        <w:rPr>
          <w:b/>
          <w:bCs/>
        </w:rPr>
      </w:pPr>
    </w:p>
    <w:p w:rsidR="00C45733" w:rsidRDefault="00C45733" w:rsidP="00C45733">
      <w:pPr>
        <w:rPr>
          <w:bCs/>
          <w:sz w:val="20"/>
          <w:szCs w:val="20"/>
        </w:rPr>
      </w:pPr>
      <w:r w:rsidRPr="009602E9">
        <w:rPr>
          <w:b/>
          <w:bCs/>
          <w:sz w:val="20"/>
          <w:szCs w:val="20"/>
        </w:rPr>
        <w:t>PLEASE NOTE:</w:t>
      </w:r>
      <w:r w:rsidRPr="009602E9">
        <w:rPr>
          <w:bCs/>
          <w:sz w:val="20"/>
          <w:szCs w:val="20"/>
        </w:rPr>
        <w:t xml:space="preserve"> IN </w:t>
      </w:r>
      <w:r w:rsidRPr="000777C3">
        <w:rPr>
          <w:bCs/>
        </w:rPr>
        <w:t>ACCORDANCE WITH RSMo 610.021, THE BOARD MAY GO INTO CLOSED SESSION DURING THIS MEETING TO DISCUSS MATTERS OF LITIGATION, LEGAL ACTIONS, AND/OR COMMUNICATION FROM THE CITY ATTORNEY AS PROVIDED UNDER SECTION 610.021 (1), AND/OR PERSONNEL UNDER SECTION 610.021 (13), AND/OR EMPLOYEE UNDER SECTION 610.0210 (3)</w:t>
      </w:r>
    </w:p>
    <w:p w:rsidR="00C45733" w:rsidRPr="008961EE" w:rsidRDefault="00C45733" w:rsidP="00C45733">
      <w:pPr>
        <w:pStyle w:val="ListParagraph"/>
        <w:ind w:left="576"/>
        <w:rPr>
          <w:b/>
          <w:bCs/>
        </w:rPr>
      </w:pPr>
    </w:p>
    <w:p w:rsidR="00C45733" w:rsidRDefault="00C45733" w:rsidP="00C45733">
      <w:pPr>
        <w:pStyle w:val="ListParagraph"/>
        <w:rPr>
          <w:b/>
          <w:bCs/>
        </w:rPr>
      </w:pPr>
    </w:p>
    <w:p w:rsidR="00C45733" w:rsidRDefault="00C45733" w:rsidP="00C45733">
      <w:pPr>
        <w:pStyle w:val="ListParagraph"/>
        <w:ind w:left="576"/>
        <w:rPr>
          <w:b/>
          <w:bCs/>
        </w:rPr>
      </w:pPr>
    </w:p>
    <w:p w:rsidR="00C45733" w:rsidRDefault="00C45733" w:rsidP="00C45733">
      <w:pPr>
        <w:rPr>
          <w:bCs/>
          <w:sz w:val="20"/>
          <w:szCs w:val="20"/>
        </w:rPr>
      </w:pPr>
    </w:p>
    <w:p w:rsidR="00C45733" w:rsidRDefault="00C45733" w:rsidP="00C45733">
      <w:r>
        <w:tab/>
      </w:r>
    </w:p>
    <w:p w:rsidR="00C45733" w:rsidRDefault="00C45733" w:rsidP="00C45733">
      <w:r>
        <w:t>POSTED 4-12-2019 by Corey Snead, City Clerk</w:t>
      </w:r>
    </w:p>
    <w:p w:rsidR="00C45733" w:rsidRDefault="00C45733" w:rsidP="00C45733"/>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43404"/>
    <w:multiLevelType w:val="hybridMultilevel"/>
    <w:tmpl w:val="6674F2C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5BC11C0"/>
    <w:multiLevelType w:val="hybridMultilevel"/>
    <w:tmpl w:val="AC76DDEE"/>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9CD5765"/>
    <w:multiLevelType w:val="hybridMultilevel"/>
    <w:tmpl w:val="AB1E217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DE60AC3"/>
    <w:multiLevelType w:val="hybridMultilevel"/>
    <w:tmpl w:val="F126EAF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777E5F63"/>
    <w:multiLevelType w:val="hybridMultilevel"/>
    <w:tmpl w:val="2D8E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C45733"/>
    <w:rsid w:val="0000290A"/>
    <w:rsid w:val="00116DE1"/>
    <w:rsid w:val="003063AF"/>
    <w:rsid w:val="00353C2A"/>
    <w:rsid w:val="0070197D"/>
    <w:rsid w:val="007E7A38"/>
    <w:rsid w:val="007F5344"/>
    <w:rsid w:val="008010F4"/>
    <w:rsid w:val="00B92674"/>
    <w:rsid w:val="00C45733"/>
    <w:rsid w:val="00D25334"/>
    <w:rsid w:val="00E01EF8"/>
    <w:rsid w:val="00ED266E"/>
    <w:rsid w:val="00F05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3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573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5733"/>
    <w:rPr>
      <w:rFonts w:ascii="Times New Roman" w:eastAsia="Times New Roman" w:hAnsi="Times New Roman" w:cs="Times New Roman"/>
      <w:b/>
      <w:bCs/>
      <w:sz w:val="24"/>
      <w:szCs w:val="24"/>
    </w:rPr>
  </w:style>
  <w:style w:type="paragraph" w:styleId="Title">
    <w:name w:val="Title"/>
    <w:basedOn w:val="Normal"/>
    <w:link w:val="TitleChar"/>
    <w:qFormat/>
    <w:rsid w:val="00C45733"/>
    <w:pPr>
      <w:jc w:val="center"/>
    </w:pPr>
    <w:rPr>
      <w:b/>
      <w:bCs/>
    </w:rPr>
  </w:style>
  <w:style w:type="character" w:customStyle="1" w:styleId="TitleChar">
    <w:name w:val="Title Char"/>
    <w:basedOn w:val="DefaultParagraphFont"/>
    <w:link w:val="Title"/>
    <w:rsid w:val="00C45733"/>
    <w:rPr>
      <w:rFonts w:ascii="Times New Roman" w:eastAsia="Times New Roman" w:hAnsi="Times New Roman" w:cs="Times New Roman"/>
      <w:b/>
      <w:bCs/>
      <w:sz w:val="24"/>
      <w:szCs w:val="24"/>
    </w:rPr>
  </w:style>
  <w:style w:type="paragraph" w:styleId="ListParagraph">
    <w:name w:val="List Paragraph"/>
    <w:basedOn w:val="Normal"/>
    <w:uiPriority w:val="34"/>
    <w:qFormat/>
    <w:rsid w:val="00C457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5</cp:revision>
  <cp:lastPrinted>2019-04-12T20:32:00Z</cp:lastPrinted>
  <dcterms:created xsi:type="dcterms:W3CDTF">2019-04-09T21:03:00Z</dcterms:created>
  <dcterms:modified xsi:type="dcterms:W3CDTF">2019-04-12T20:34:00Z</dcterms:modified>
</cp:coreProperties>
</file>